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EED" w:rsidRDefault="000B7EED" w:rsidP="000B7EED">
      <w:pPr>
        <w:rPr>
          <w:b/>
        </w:rPr>
      </w:pPr>
      <w:r>
        <w:rPr>
          <w:b/>
        </w:rPr>
        <w:t>INSTRUCTIONS – Delete these instructions before posting on your website or blog.</w:t>
      </w:r>
      <w:bookmarkStart w:id="0" w:name="_GoBack"/>
      <w:bookmarkEnd w:id="0"/>
    </w:p>
    <w:p w:rsidR="00B0106C" w:rsidRDefault="00B0106C" w:rsidP="00B0106C">
      <w:pPr>
        <w:pStyle w:val="NormalWeb"/>
        <w:spacing w:after="0"/>
        <w:rPr>
          <w:color w:val="000000"/>
        </w:rPr>
      </w:pPr>
      <w:r>
        <w:t xml:space="preserve">Where indicated in </w:t>
      </w:r>
      <w:r w:rsidRPr="00873E5B">
        <w:rPr>
          <w:b/>
          <w:color w:val="FF0000"/>
        </w:rPr>
        <w:t>RED</w:t>
      </w:r>
      <w:r>
        <w:t xml:space="preserve">, replace with </w:t>
      </w:r>
      <w:r w:rsidR="005D2589">
        <w:t xml:space="preserve">the information </w:t>
      </w:r>
      <w:r w:rsidR="000B7A18">
        <w:t xml:space="preserve">that is </w:t>
      </w:r>
      <w:r w:rsidR="005D2589">
        <w:t xml:space="preserve">required. </w:t>
      </w:r>
      <w:r>
        <w:rPr>
          <w:color w:val="000000"/>
        </w:rPr>
        <w:t>Y</w:t>
      </w:r>
      <w:r w:rsidRPr="00815967">
        <w:rPr>
          <w:color w:val="000000"/>
        </w:rPr>
        <w:t>ou should proofread this and any other information to make sure your entries are correct.</w:t>
      </w:r>
      <w:r>
        <w:rPr>
          <w:color w:val="000000"/>
        </w:rPr>
        <w:t xml:space="preserve"> </w:t>
      </w:r>
      <w:r w:rsidRPr="0048003F">
        <w:rPr>
          <w:color w:val="000000"/>
        </w:rPr>
        <w:t>Once finished, you can chan</w:t>
      </w:r>
      <w:r>
        <w:rPr>
          <w:color w:val="000000"/>
        </w:rPr>
        <w:t>ge the font color back to black.</w:t>
      </w:r>
    </w:p>
    <w:p w:rsidR="00914909" w:rsidRDefault="00914909" w:rsidP="00914909">
      <w:r w:rsidRPr="00CB050A">
        <w:t>Leave all words in CAPITAL LETTERS just the way they are. This is a legal requirement and changing to a lower case or a smaller font, may decrease your protection under the law.</w:t>
      </w:r>
    </w:p>
    <w:p w:rsidR="00B0106C" w:rsidRPr="002042CD" w:rsidRDefault="00B0106C" w:rsidP="00B0106C">
      <w:pPr>
        <w:pStyle w:val="NormalWeb"/>
        <w:spacing w:after="0"/>
      </w:pPr>
      <w:r w:rsidRPr="002042CD">
        <w:t xml:space="preserve">All website and blog policies, terms of use, disclaimers and other disclosures are required by law to be displayed on your website or blog in a clear and conspicuous place that is obvious to your visitors and customers. Ideally, on your navigation or side bar so it shows throughout all pages on your website or blog. Also, the link to these documents should be at least the same size font as the surrounding text and links, ideally, in a contrasting color or a larger font size. </w:t>
      </w:r>
    </w:p>
    <w:p w:rsidR="00B0106C" w:rsidRPr="002042CD" w:rsidRDefault="00B0106C" w:rsidP="00B0106C">
      <w:pPr>
        <w:pStyle w:val="NormalWeb"/>
        <w:spacing w:after="0"/>
      </w:pPr>
      <w:r w:rsidRPr="002042CD">
        <w:t xml:space="preserve">The footer or your page is a not a good place to put the link to your privacy policy, terms and conditions or other disclosures and disclaimers. A disclaimer that is not obvious to the visitor, user or customer, is like not having a disclaimer at all. And it will provide you with little or no legal protection. In most cases, disclaimers should be presented to the buyer or user before they make a purchase or use your product or service. </w:t>
      </w:r>
    </w:p>
    <w:p w:rsidR="00B0106C" w:rsidRPr="002042CD" w:rsidRDefault="00B0106C" w:rsidP="00B0106C">
      <w:pPr>
        <w:pStyle w:val="NormalWeb"/>
        <w:spacing w:after="0"/>
      </w:pPr>
      <w:r w:rsidRPr="002042CD">
        <w:t xml:space="preserve">For more information about Internet laws and regulations visit </w:t>
      </w:r>
      <w:hyperlink r:id="rId5" w:history="1">
        <w:r w:rsidRPr="002042CD">
          <w:rPr>
            <w:rStyle w:val="Hyperlink"/>
          </w:rPr>
          <w:t>http://disclaimertemplate.com/website-policies-clear-conspicuous</w:t>
        </w:r>
      </w:hyperlink>
    </w:p>
    <w:p w:rsidR="00B0106C" w:rsidRPr="002042CD" w:rsidRDefault="00B0106C" w:rsidP="00B0106C">
      <w:r w:rsidRPr="002042CD">
        <w:t>Everything below the line should be displayed on your web page if it is to be used on your website or blog.</w:t>
      </w:r>
    </w:p>
    <w:p w:rsidR="00B0106C" w:rsidRDefault="00B0106C" w:rsidP="00B0106C"/>
    <w:p w:rsidR="00B0106C" w:rsidRPr="00BA2CA7" w:rsidRDefault="00B0106C" w:rsidP="00B0106C">
      <w:pPr>
        <w:rPr>
          <w:b/>
          <w:sz w:val="28"/>
          <w:szCs w:val="28"/>
        </w:rPr>
      </w:pPr>
      <w:r w:rsidRPr="00BA2CA7">
        <w:rPr>
          <w:b/>
          <w:sz w:val="28"/>
          <w:szCs w:val="28"/>
        </w:rPr>
        <w:t>-------------------------------------------------------------------</w:t>
      </w:r>
      <w:r>
        <w:rPr>
          <w:b/>
          <w:sz w:val="28"/>
          <w:szCs w:val="28"/>
        </w:rPr>
        <w:t>----------------------------</w:t>
      </w:r>
    </w:p>
    <w:p w:rsidR="000B7EED" w:rsidRDefault="000B7EED" w:rsidP="00580296">
      <w:pPr>
        <w:jc w:val="center"/>
        <w:rPr>
          <w:iCs/>
          <w:sz w:val="32"/>
          <w:szCs w:val="32"/>
        </w:rPr>
      </w:pPr>
    </w:p>
    <w:p w:rsidR="00580296" w:rsidRPr="00ED14D9" w:rsidRDefault="00580296" w:rsidP="00580296">
      <w:pPr>
        <w:jc w:val="center"/>
        <w:rPr>
          <w:iCs/>
          <w:sz w:val="32"/>
          <w:szCs w:val="32"/>
        </w:rPr>
      </w:pPr>
      <w:r w:rsidRPr="00ED14D9">
        <w:rPr>
          <w:iCs/>
          <w:sz w:val="32"/>
          <w:szCs w:val="32"/>
        </w:rPr>
        <w:t>Disclaimer</w:t>
      </w:r>
    </w:p>
    <w:p w:rsidR="00580296" w:rsidRDefault="00580296" w:rsidP="00580296">
      <w:pPr>
        <w:rPr>
          <w:iCs/>
        </w:rPr>
      </w:pPr>
    </w:p>
    <w:p w:rsidR="00580296" w:rsidRPr="00ED14D9" w:rsidRDefault="00580296" w:rsidP="00580296">
      <w:r w:rsidRPr="00ED14D9">
        <w:rPr>
          <w:iCs/>
        </w:rPr>
        <w:t>The views and opinions expressed in this video do not necessar</w:t>
      </w:r>
      <w:r>
        <w:rPr>
          <w:iCs/>
        </w:rPr>
        <w:t xml:space="preserve">ily reflect the official policies </w:t>
      </w:r>
      <w:r w:rsidRPr="00ED14D9">
        <w:rPr>
          <w:iCs/>
        </w:rPr>
        <w:t>or position</w:t>
      </w:r>
      <w:r>
        <w:rPr>
          <w:iCs/>
        </w:rPr>
        <w:t>s</w:t>
      </w:r>
      <w:r w:rsidRPr="00ED14D9">
        <w:rPr>
          <w:iCs/>
        </w:rPr>
        <w:t xml:space="preserve"> of </w:t>
      </w:r>
      <w:r w:rsidRPr="001F535F">
        <w:rPr>
          <w:iCs/>
          <w:color w:val="FF0000"/>
        </w:rPr>
        <w:t>[Name of entity]</w:t>
      </w:r>
      <w:r w:rsidRPr="00ED14D9">
        <w:rPr>
          <w:iCs/>
        </w:rPr>
        <w:t xml:space="preserve">. </w:t>
      </w:r>
      <w:r>
        <w:t xml:space="preserve">The </w:t>
      </w:r>
      <w:r w:rsidRPr="00ED14D9">
        <w:t>conte</w:t>
      </w:r>
      <w:r>
        <w:t>nt and opinions contained in this</w:t>
      </w:r>
      <w:r w:rsidRPr="00ED14D9">
        <w:t xml:space="preserve"> video are not intended to malign any religion, eth</w:t>
      </w:r>
      <w:r w:rsidR="00A4309D">
        <w:t>n</w:t>
      </w:r>
      <w:r w:rsidRPr="00ED14D9">
        <w:t>ic group, organization, company or individual.</w:t>
      </w:r>
    </w:p>
    <w:p w:rsidR="00580296" w:rsidRPr="00ED14D9" w:rsidRDefault="00580296" w:rsidP="00580296"/>
    <w:p w:rsidR="00580296" w:rsidRDefault="00580296" w:rsidP="00580296">
      <w:pPr>
        <w:rPr>
          <w:color w:val="000000"/>
        </w:rPr>
      </w:pPr>
      <w:r w:rsidRPr="001F535F">
        <w:rPr>
          <w:iCs/>
          <w:color w:val="FF0000"/>
        </w:rPr>
        <w:t xml:space="preserve">[Name of entity] </w:t>
      </w:r>
      <w:r w:rsidRPr="00ED14D9">
        <w:rPr>
          <w:color w:val="000000"/>
        </w:rPr>
        <w:t>make</w:t>
      </w:r>
      <w:r>
        <w:rPr>
          <w:color w:val="000000"/>
        </w:rPr>
        <w:t>s</w:t>
      </w:r>
      <w:r w:rsidRPr="00ED14D9">
        <w:rPr>
          <w:color w:val="000000"/>
        </w:rPr>
        <w:t xml:space="preserve"> no representations or warranties of any kind, express or implied, about the completeness, accuracy, reliability or suitability with respect to </w:t>
      </w:r>
      <w:r>
        <w:rPr>
          <w:color w:val="000000"/>
        </w:rPr>
        <w:t xml:space="preserve">any content contained within </w:t>
      </w:r>
      <w:r w:rsidRPr="00C225D3">
        <w:rPr>
          <w:color w:val="FF0000"/>
        </w:rPr>
        <w:t>[Name of video]</w:t>
      </w:r>
      <w:r w:rsidRPr="00C225D3">
        <w:t>.</w:t>
      </w:r>
      <w:r>
        <w:rPr>
          <w:color w:val="000000"/>
        </w:rPr>
        <w:t xml:space="preserve"> </w:t>
      </w:r>
      <w:r w:rsidRPr="00C225D3">
        <w:rPr>
          <w:color w:val="FF0000"/>
        </w:rPr>
        <w:t>[Name of video]</w:t>
      </w:r>
      <w:r w:rsidRPr="00C225D3">
        <w:t>.</w:t>
      </w:r>
      <w:r w:rsidRPr="00ED14D9">
        <w:rPr>
          <w:color w:val="000000"/>
        </w:rPr>
        <w:t xml:space="preserve"> </w:t>
      </w:r>
      <w:r>
        <w:rPr>
          <w:color w:val="000000"/>
        </w:rPr>
        <w:t xml:space="preserve">is for entertainment purposes only. Viewers should not rely on any information contained within </w:t>
      </w:r>
      <w:r w:rsidRPr="00C225D3">
        <w:rPr>
          <w:color w:val="FF0000"/>
        </w:rPr>
        <w:t>[Name of video]</w:t>
      </w:r>
      <w:r w:rsidRPr="00C225D3">
        <w:t>.</w:t>
      </w:r>
    </w:p>
    <w:p w:rsidR="00580296" w:rsidRPr="00ED14D9" w:rsidRDefault="00580296" w:rsidP="00580296">
      <w:pPr>
        <w:rPr>
          <w:color w:val="000000"/>
        </w:rPr>
      </w:pPr>
    </w:p>
    <w:p w:rsidR="00580296" w:rsidRDefault="00840C5B" w:rsidP="00580296">
      <w:r>
        <w:t xml:space="preserve">IN NO EVENT WILL </w:t>
      </w:r>
      <w:r w:rsidRPr="00FF55F8">
        <w:rPr>
          <w:color w:val="FF0000"/>
        </w:rPr>
        <w:t>[</w:t>
      </w:r>
      <w:r w:rsidR="00FF55F8" w:rsidRPr="00FF55F8">
        <w:rPr>
          <w:color w:val="FF0000"/>
        </w:rPr>
        <w:t>NAME OF ENTITY</w:t>
      </w:r>
      <w:r w:rsidRPr="00FF55F8">
        <w:rPr>
          <w:color w:val="FF0000"/>
        </w:rPr>
        <w:t>]</w:t>
      </w:r>
      <w:r>
        <w:t xml:space="preserve"> OR ITS DIRECTORS, EMPLOYEES OR AGENTS BE LIABLE TO YOU OR ANY THIRD PERSON FOR ANY INDIRECT, CONSEQUENTIAL, EXEMPLARY, INCIDENTAL, SPECIAL OR PUNITIVE DAMAGES, INCLUDING FOR ANY LOST PROFITS OR LOST DATA ARISING FROM YOUR VIEWING OF THIS VIDEO.</w:t>
      </w:r>
    </w:p>
    <w:p w:rsidR="005121E4" w:rsidRPr="00580296" w:rsidRDefault="005121E4" w:rsidP="00580296"/>
    <w:sectPr w:rsidR="005121E4" w:rsidRPr="00580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4C8"/>
    <w:rsid w:val="000B7A18"/>
    <w:rsid w:val="000B7EED"/>
    <w:rsid w:val="00137BC2"/>
    <w:rsid w:val="001F535F"/>
    <w:rsid w:val="002042CD"/>
    <w:rsid w:val="003578C9"/>
    <w:rsid w:val="0037476B"/>
    <w:rsid w:val="003C437F"/>
    <w:rsid w:val="00424132"/>
    <w:rsid w:val="0043431B"/>
    <w:rsid w:val="0048003F"/>
    <w:rsid w:val="005121E4"/>
    <w:rsid w:val="00580296"/>
    <w:rsid w:val="005D2589"/>
    <w:rsid w:val="006C7FB8"/>
    <w:rsid w:val="00815967"/>
    <w:rsid w:val="00840C5B"/>
    <w:rsid w:val="00873E5B"/>
    <w:rsid w:val="00914909"/>
    <w:rsid w:val="009A0117"/>
    <w:rsid w:val="009A44C8"/>
    <w:rsid w:val="00A4309D"/>
    <w:rsid w:val="00B0106C"/>
    <w:rsid w:val="00BA2CA7"/>
    <w:rsid w:val="00C225D3"/>
    <w:rsid w:val="00CB050A"/>
    <w:rsid w:val="00E80930"/>
    <w:rsid w:val="00ED14D9"/>
    <w:rsid w:val="00FF5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296"/>
  </w:style>
  <w:style w:type="paragraph" w:styleId="Heading1">
    <w:name w:val="heading 1"/>
    <w:basedOn w:val="Normal"/>
    <w:next w:val="Normal"/>
    <w:link w:val="Heading1Char"/>
    <w:uiPriority w:val="9"/>
    <w:qFormat/>
    <w:rsid w:val="000B7EED"/>
    <w:pPr>
      <w:keepNext/>
      <w:keepLines/>
      <w:spacing w:before="480" w:line="276" w:lineRule="auto"/>
      <w:outlineLvl w:val="0"/>
    </w:pPr>
    <w:rPr>
      <w:rFonts w:asciiTheme="majorHAnsi" w:eastAsiaTheme="majorEastAsia" w:hAnsiTheme="majorHAns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B7EED"/>
    <w:rPr>
      <w:rFonts w:asciiTheme="majorHAnsi" w:eastAsiaTheme="majorEastAsia" w:hAnsiTheme="majorHAnsi" w:cs="Times New Roman"/>
      <w:b/>
      <w:bCs/>
      <w:color w:val="365F91" w:themeColor="accent1" w:themeShade="BF"/>
      <w:sz w:val="28"/>
      <w:szCs w:val="28"/>
    </w:rPr>
  </w:style>
  <w:style w:type="paragraph" w:styleId="NormalWeb">
    <w:name w:val="Normal (Web)"/>
    <w:basedOn w:val="Normal"/>
    <w:uiPriority w:val="99"/>
    <w:unhideWhenUsed/>
    <w:rsid w:val="000B7EED"/>
    <w:pPr>
      <w:spacing w:before="100" w:beforeAutospacing="1" w:after="100" w:afterAutospacing="1"/>
    </w:pPr>
  </w:style>
  <w:style w:type="character" w:styleId="Hyperlink">
    <w:name w:val="Hyperlink"/>
    <w:basedOn w:val="DefaultParagraphFont"/>
    <w:uiPriority w:val="99"/>
    <w:unhideWhenUsed/>
    <w:rsid w:val="000B7EED"/>
    <w:rPr>
      <w:rFonts w:ascii="Times New Roman" w:hAnsi="Times New Roman" w:cs="Times New Roman"/>
      <w:color w:val="89274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296"/>
  </w:style>
  <w:style w:type="paragraph" w:styleId="Heading1">
    <w:name w:val="heading 1"/>
    <w:basedOn w:val="Normal"/>
    <w:next w:val="Normal"/>
    <w:link w:val="Heading1Char"/>
    <w:uiPriority w:val="9"/>
    <w:qFormat/>
    <w:rsid w:val="000B7EED"/>
    <w:pPr>
      <w:keepNext/>
      <w:keepLines/>
      <w:spacing w:before="480" w:line="276" w:lineRule="auto"/>
      <w:outlineLvl w:val="0"/>
    </w:pPr>
    <w:rPr>
      <w:rFonts w:asciiTheme="majorHAnsi" w:eastAsiaTheme="majorEastAsia" w:hAnsiTheme="majorHAns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B7EED"/>
    <w:rPr>
      <w:rFonts w:asciiTheme="majorHAnsi" w:eastAsiaTheme="majorEastAsia" w:hAnsiTheme="majorHAnsi" w:cs="Times New Roman"/>
      <w:b/>
      <w:bCs/>
      <w:color w:val="365F91" w:themeColor="accent1" w:themeShade="BF"/>
      <w:sz w:val="28"/>
      <w:szCs w:val="28"/>
    </w:rPr>
  </w:style>
  <w:style w:type="paragraph" w:styleId="NormalWeb">
    <w:name w:val="Normal (Web)"/>
    <w:basedOn w:val="Normal"/>
    <w:uiPriority w:val="99"/>
    <w:unhideWhenUsed/>
    <w:rsid w:val="000B7EED"/>
    <w:pPr>
      <w:spacing w:before="100" w:beforeAutospacing="1" w:after="100" w:afterAutospacing="1"/>
    </w:pPr>
  </w:style>
  <w:style w:type="character" w:styleId="Hyperlink">
    <w:name w:val="Hyperlink"/>
    <w:basedOn w:val="DefaultParagraphFont"/>
    <w:uiPriority w:val="99"/>
    <w:unhideWhenUsed/>
    <w:rsid w:val="000B7EED"/>
    <w:rPr>
      <w:rFonts w:ascii="Times New Roman" w:hAnsi="Times New Roman" w:cs="Times New Roman"/>
      <w:color w:val="89274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isclaimertemplate.com/website-policies-clear-conspicuo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2016-01-13T01:56:00Z</dcterms:created>
  <dcterms:modified xsi:type="dcterms:W3CDTF">2016-01-13T01:56:00Z</dcterms:modified>
</cp:coreProperties>
</file>